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42C8" w:rsidRPr="00CE42C8" w:rsidRDefault="00CE42C8" w:rsidP="00937062">
      <w:pPr>
        <w:pStyle w:val="ConsPlusNonformat"/>
        <w:jc w:val="both"/>
        <w:rPr>
          <w:rFonts w:ascii="Times New Roman" w:hAnsi="Times New Roman" w:cs="Times New Roman"/>
        </w:rPr>
      </w:pPr>
      <w:r w:rsidRPr="00CE42C8">
        <w:rPr>
          <w:rFonts w:ascii="Times New Roman" w:hAnsi="Times New Roman" w:cs="Times New Roman"/>
        </w:rPr>
        <w:t>Представляется</w:t>
      </w:r>
      <w:r w:rsidR="00937062">
        <w:rPr>
          <w:rFonts w:ascii="Times New Roman" w:hAnsi="Times New Roman" w:cs="Times New Roman"/>
        </w:rPr>
        <w:t>:</w:t>
      </w:r>
      <w:r w:rsidRPr="00CE42C8">
        <w:rPr>
          <w:rFonts w:ascii="Times New Roman" w:hAnsi="Times New Roman" w:cs="Times New Roman"/>
        </w:rPr>
        <w:t xml:space="preserve"> </w:t>
      </w:r>
    </w:p>
    <w:p w:rsidR="00937062" w:rsidRDefault="00937062" w:rsidP="00CE42C8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разделу I - </w:t>
      </w:r>
      <w:r w:rsidR="00CE42C8" w:rsidRPr="00CE42C8">
        <w:rPr>
          <w:rFonts w:ascii="Times New Roman" w:hAnsi="Times New Roman" w:cs="Times New Roman"/>
        </w:rPr>
        <w:t>1 раз в год не позднее</w:t>
      </w:r>
    </w:p>
    <w:p w:rsidR="00CE42C8" w:rsidRPr="00CE42C8" w:rsidRDefault="00CE42C8" w:rsidP="00CE42C8">
      <w:pPr>
        <w:pStyle w:val="ConsPlusNonformat"/>
        <w:jc w:val="both"/>
        <w:rPr>
          <w:rFonts w:ascii="Times New Roman" w:hAnsi="Times New Roman" w:cs="Times New Roman"/>
        </w:rPr>
      </w:pPr>
      <w:r w:rsidRPr="00CE42C8">
        <w:rPr>
          <w:rFonts w:ascii="Times New Roman" w:hAnsi="Times New Roman" w:cs="Times New Roman"/>
        </w:rPr>
        <w:t>20 декабря года получения гранта</w:t>
      </w:r>
    </w:p>
    <w:p w:rsidR="00937062" w:rsidRDefault="00937062" w:rsidP="00CE42C8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разделу II - </w:t>
      </w:r>
      <w:r w:rsidR="00CE42C8" w:rsidRPr="00CE42C8">
        <w:rPr>
          <w:rFonts w:ascii="Times New Roman" w:hAnsi="Times New Roman" w:cs="Times New Roman"/>
        </w:rPr>
        <w:t xml:space="preserve">1 раз в год в течение 5 лет </w:t>
      </w:r>
    </w:p>
    <w:p w:rsidR="00CE42C8" w:rsidRDefault="00CE42C8" w:rsidP="00937062">
      <w:pPr>
        <w:pStyle w:val="ConsPlusNonformat"/>
        <w:jc w:val="both"/>
        <w:rPr>
          <w:rFonts w:ascii="Times New Roman" w:hAnsi="Times New Roman" w:cs="Times New Roman"/>
        </w:rPr>
      </w:pPr>
      <w:r w:rsidRPr="00CE42C8">
        <w:rPr>
          <w:rFonts w:ascii="Times New Roman" w:hAnsi="Times New Roman" w:cs="Times New Roman"/>
        </w:rPr>
        <w:t>с даты</w:t>
      </w:r>
      <w:r w:rsidR="00937062">
        <w:rPr>
          <w:rFonts w:ascii="Times New Roman" w:hAnsi="Times New Roman" w:cs="Times New Roman"/>
        </w:rPr>
        <w:t xml:space="preserve"> </w:t>
      </w:r>
      <w:r w:rsidRPr="00CE42C8">
        <w:rPr>
          <w:rFonts w:ascii="Times New Roman" w:hAnsi="Times New Roman" w:cs="Times New Roman"/>
        </w:rPr>
        <w:t>получения гранта "</w:t>
      </w:r>
      <w:proofErr w:type="spellStart"/>
      <w:r w:rsidRPr="00CE42C8">
        <w:rPr>
          <w:rFonts w:ascii="Times New Roman" w:hAnsi="Times New Roman" w:cs="Times New Roman"/>
        </w:rPr>
        <w:t>Агростартап</w:t>
      </w:r>
      <w:proofErr w:type="spellEnd"/>
      <w:r w:rsidRPr="00CE42C8">
        <w:rPr>
          <w:rFonts w:ascii="Times New Roman" w:hAnsi="Times New Roman" w:cs="Times New Roman"/>
        </w:rPr>
        <w:t>"</w:t>
      </w:r>
    </w:p>
    <w:p w:rsidR="00937062" w:rsidRPr="00CE42C8" w:rsidRDefault="00937062" w:rsidP="00937062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позднее 5 рабочего дня отчетного периода</w:t>
      </w:r>
    </w:p>
    <w:p w:rsidR="00CE42C8" w:rsidRPr="00CE42C8" w:rsidRDefault="00CE42C8" w:rsidP="00CE42C8">
      <w:pPr>
        <w:pStyle w:val="ConsPlusNonformat"/>
        <w:jc w:val="both"/>
        <w:rPr>
          <w:rFonts w:ascii="Times New Roman" w:hAnsi="Times New Roman" w:cs="Times New Roman"/>
        </w:rPr>
      </w:pPr>
    </w:p>
    <w:p w:rsidR="00CE42C8" w:rsidRPr="00CE42C8" w:rsidRDefault="00CE42C8" w:rsidP="00CE42C8">
      <w:pPr>
        <w:pStyle w:val="ConsPlusNonformat"/>
        <w:jc w:val="center"/>
        <w:rPr>
          <w:rFonts w:ascii="Times New Roman" w:hAnsi="Times New Roman" w:cs="Times New Roman"/>
        </w:rPr>
      </w:pPr>
      <w:bookmarkStart w:id="0" w:name="P3103"/>
      <w:bookmarkEnd w:id="0"/>
      <w:r w:rsidRPr="00CE42C8">
        <w:rPr>
          <w:rFonts w:ascii="Times New Roman" w:hAnsi="Times New Roman" w:cs="Times New Roman"/>
        </w:rPr>
        <w:t>ОТЧЕТ</w:t>
      </w:r>
    </w:p>
    <w:p w:rsidR="00CE42C8" w:rsidRPr="00CE42C8" w:rsidRDefault="00937062" w:rsidP="00CE42C8">
      <w:pPr>
        <w:pStyle w:val="ConsPlusNonformat"/>
        <w:jc w:val="center"/>
        <w:rPr>
          <w:rFonts w:ascii="Times New Roman" w:hAnsi="Times New Roman" w:cs="Times New Roman"/>
        </w:rPr>
      </w:pPr>
      <w:r w:rsidRPr="00937062">
        <w:rPr>
          <w:rFonts w:ascii="Times New Roman" w:hAnsi="Times New Roman" w:cs="Times New Roman"/>
        </w:rPr>
        <w:t>о достижении значений результатов предоставления</w:t>
      </w:r>
      <w:r>
        <w:rPr>
          <w:rFonts w:ascii="Times New Roman" w:hAnsi="Times New Roman" w:cs="Times New Roman"/>
        </w:rPr>
        <w:t xml:space="preserve"> </w:t>
      </w:r>
      <w:r w:rsidR="00CE42C8" w:rsidRPr="00CE42C8">
        <w:rPr>
          <w:rFonts w:ascii="Times New Roman" w:hAnsi="Times New Roman" w:cs="Times New Roman"/>
        </w:rPr>
        <w:t>гранта "</w:t>
      </w:r>
      <w:proofErr w:type="spellStart"/>
      <w:r w:rsidR="00CE42C8" w:rsidRPr="00CE42C8">
        <w:rPr>
          <w:rFonts w:ascii="Times New Roman" w:hAnsi="Times New Roman" w:cs="Times New Roman"/>
        </w:rPr>
        <w:t>Агростартап</w:t>
      </w:r>
      <w:proofErr w:type="spellEnd"/>
      <w:r w:rsidR="00CE42C8" w:rsidRPr="00CE42C8">
        <w:rPr>
          <w:rFonts w:ascii="Times New Roman" w:hAnsi="Times New Roman" w:cs="Times New Roman"/>
        </w:rPr>
        <w:t>"</w:t>
      </w:r>
    </w:p>
    <w:p w:rsidR="00CE42C8" w:rsidRPr="00CE42C8" w:rsidRDefault="00CE42C8" w:rsidP="00CE42C8">
      <w:pPr>
        <w:pStyle w:val="ConsPlusNonformat"/>
        <w:jc w:val="center"/>
        <w:rPr>
          <w:rFonts w:ascii="Times New Roman" w:hAnsi="Times New Roman" w:cs="Times New Roman"/>
        </w:rPr>
      </w:pPr>
      <w:r w:rsidRPr="00CE42C8">
        <w:rPr>
          <w:rFonts w:ascii="Times New Roman" w:hAnsi="Times New Roman" w:cs="Times New Roman"/>
        </w:rPr>
        <w:t>___________________________________________________________________________</w:t>
      </w:r>
    </w:p>
    <w:p w:rsidR="00CE42C8" w:rsidRPr="00CE42C8" w:rsidRDefault="00937062" w:rsidP="00CE42C8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(полное наименование К(Ф)Х, ОГРНИИП</w:t>
      </w:r>
      <w:r w:rsidR="00CE42C8" w:rsidRPr="00CE42C8">
        <w:rPr>
          <w:rFonts w:ascii="Times New Roman" w:hAnsi="Times New Roman" w:cs="Times New Roman"/>
        </w:rPr>
        <w:t>)</w:t>
      </w:r>
    </w:p>
    <w:p w:rsidR="00CE42C8" w:rsidRPr="00CE42C8" w:rsidRDefault="00CE42C8" w:rsidP="00CE42C8">
      <w:pPr>
        <w:pStyle w:val="ConsPlusNonformat"/>
        <w:jc w:val="center"/>
        <w:rPr>
          <w:rFonts w:ascii="Times New Roman" w:hAnsi="Times New Roman" w:cs="Times New Roman"/>
        </w:rPr>
      </w:pPr>
      <w:r w:rsidRPr="00CE42C8">
        <w:rPr>
          <w:rFonts w:ascii="Times New Roman" w:hAnsi="Times New Roman" w:cs="Times New Roman"/>
        </w:rPr>
        <w:t>на "__" _________ 20__ г.</w:t>
      </w:r>
    </w:p>
    <w:p w:rsidR="00CE42C8" w:rsidRPr="00CE42C8" w:rsidRDefault="00CE42C8" w:rsidP="00CE42C8">
      <w:pPr>
        <w:pStyle w:val="ConsPlusNormal"/>
        <w:jc w:val="center"/>
        <w:rPr>
          <w:rFonts w:ascii="Times New Roman" w:hAnsi="Times New Roman" w:cs="Times New Roman"/>
        </w:rPr>
      </w:pPr>
    </w:p>
    <w:p w:rsidR="00CE42C8" w:rsidRPr="00CE42C8" w:rsidRDefault="00CE42C8" w:rsidP="00CE42C8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CE42C8">
        <w:rPr>
          <w:rFonts w:ascii="Times New Roman" w:hAnsi="Times New Roman" w:cs="Times New Roman"/>
        </w:rPr>
        <w:t>Раздел I. Достижение значений по созданию</w:t>
      </w:r>
      <w:r>
        <w:rPr>
          <w:rFonts w:ascii="Times New Roman" w:hAnsi="Times New Roman" w:cs="Times New Roman"/>
        </w:rPr>
        <w:t xml:space="preserve"> </w:t>
      </w:r>
      <w:r w:rsidRPr="00CE42C8">
        <w:rPr>
          <w:rFonts w:ascii="Times New Roman" w:hAnsi="Times New Roman" w:cs="Times New Roman"/>
        </w:rPr>
        <w:t>новых постоянных рабочих мест</w:t>
      </w: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45"/>
        <w:gridCol w:w="709"/>
        <w:gridCol w:w="1276"/>
        <w:gridCol w:w="1559"/>
        <w:gridCol w:w="1276"/>
      </w:tblGrid>
      <w:tr w:rsidR="00CE42C8" w:rsidRPr="00CE42C8" w:rsidTr="00CE42C8">
        <w:tc>
          <w:tcPr>
            <w:tcW w:w="5245" w:type="dxa"/>
          </w:tcPr>
          <w:p w:rsidR="00CE42C8" w:rsidRPr="00CE42C8" w:rsidRDefault="00CE42C8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E42C8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709" w:type="dxa"/>
          </w:tcPr>
          <w:p w:rsidR="00CE42C8" w:rsidRPr="00CE42C8" w:rsidRDefault="00CE42C8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E42C8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1276" w:type="dxa"/>
          </w:tcPr>
          <w:p w:rsidR="00CE42C8" w:rsidRPr="00CE42C8" w:rsidRDefault="00CE42C8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E42C8">
              <w:rPr>
                <w:rFonts w:ascii="Times New Roman" w:hAnsi="Times New Roman" w:cs="Times New Roman"/>
              </w:rPr>
              <w:t>Плановое значение показателя</w:t>
            </w:r>
          </w:p>
        </w:tc>
        <w:tc>
          <w:tcPr>
            <w:tcW w:w="1559" w:type="dxa"/>
          </w:tcPr>
          <w:p w:rsidR="00CE42C8" w:rsidRPr="00CE42C8" w:rsidRDefault="00CE42C8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E42C8">
              <w:rPr>
                <w:rFonts w:ascii="Times New Roman" w:hAnsi="Times New Roman" w:cs="Times New Roman"/>
              </w:rPr>
              <w:t>Достигнутое значение показателя по состоянию на отчетную дату</w:t>
            </w:r>
          </w:p>
        </w:tc>
        <w:tc>
          <w:tcPr>
            <w:tcW w:w="1276" w:type="dxa"/>
          </w:tcPr>
          <w:p w:rsidR="00CE42C8" w:rsidRPr="00CE42C8" w:rsidRDefault="00CE42C8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E42C8">
              <w:rPr>
                <w:rFonts w:ascii="Times New Roman" w:hAnsi="Times New Roman" w:cs="Times New Roman"/>
              </w:rPr>
              <w:t>Процент выполнения плана &lt;*&gt;</w:t>
            </w:r>
          </w:p>
        </w:tc>
      </w:tr>
      <w:tr w:rsidR="00CE42C8" w:rsidRPr="00CE42C8" w:rsidTr="00CE42C8">
        <w:tc>
          <w:tcPr>
            <w:tcW w:w="5245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CE42C8">
              <w:rPr>
                <w:rFonts w:ascii="Times New Roman" w:hAnsi="Times New Roman" w:cs="Times New Roman"/>
              </w:rPr>
              <w:t>Количество работников, зарегистрированных в Пенсионном фонде Российской Федерации, принятых крестьянским (фермерским) хозяйством в году получения гранта</w:t>
            </w:r>
          </w:p>
        </w:tc>
        <w:tc>
          <w:tcPr>
            <w:tcW w:w="709" w:type="dxa"/>
          </w:tcPr>
          <w:p w:rsidR="00CE42C8" w:rsidRPr="00CE42C8" w:rsidRDefault="00CE42C8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E42C8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276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E42C8" w:rsidRPr="00CE42C8" w:rsidTr="00CE42C8">
        <w:tc>
          <w:tcPr>
            <w:tcW w:w="5245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CE42C8">
              <w:rPr>
                <w:rFonts w:ascii="Times New Roman" w:hAnsi="Times New Roman" w:cs="Times New Roman"/>
              </w:rPr>
              <w:t>Количество дополнительных работников, зарегистрированных в Пенсионном фонде Российской Федерации, принятых крестьянским (фермерским) хозяйством в течение срока освоения гранта</w:t>
            </w:r>
          </w:p>
        </w:tc>
        <w:tc>
          <w:tcPr>
            <w:tcW w:w="709" w:type="dxa"/>
          </w:tcPr>
          <w:p w:rsidR="00CE42C8" w:rsidRPr="00CE42C8" w:rsidRDefault="00CE42C8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E42C8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276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CE42C8" w:rsidRPr="00CE42C8" w:rsidRDefault="00CE42C8" w:rsidP="004A1DD3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E42C8">
        <w:rPr>
          <w:rFonts w:ascii="Times New Roman" w:hAnsi="Times New Roman" w:cs="Times New Roman"/>
        </w:rPr>
        <w:t>&lt;*&gt; Расписать причину отклонения.</w:t>
      </w:r>
    </w:p>
    <w:p w:rsidR="00CE42C8" w:rsidRPr="00CE42C8" w:rsidRDefault="00CE42C8" w:rsidP="00CE42C8">
      <w:pPr>
        <w:pStyle w:val="ConsPlusNormal"/>
        <w:jc w:val="both"/>
        <w:rPr>
          <w:rFonts w:ascii="Times New Roman" w:hAnsi="Times New Roman" w:cs="Times New Roman"/>
        </w:rPr>
      </w:pPr>
    </w:p>
    <w:p w:rsidR="00CE42C8" w:rsidRPr="00CE42C8" w:rsidRDefault="00CE42C8" w:rsidP="00CE42C8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CE42C8">
        <w:rPr>
          <w:rFonts w:ascii="Times New Roman" w:hAnsi="Times New Roman" w:cs="Times New Roman"/>
        </w:rPr>
        <w:t>Раздел II. Достижение плановых значений показателей</w:t>
      </w:r>
      <w:r>
        <w:rPr>
          <w:rFonts w:ascii="Times New Roman" w:hAnsi="Times New Roman" w:cs="Times New Roman"/>
        </w:rPr>
        <w:t xml:space="preserve"> </w:t>
      </w:r>
      <w:r w:rsidRPr="00CE42C8">
        <w:rPr>
          <w:rFonts w:ascii="Times New Roman" w:hAnsi="Times New Roman" w:cs="Times New Roman"/>
        </w:rPr>
        <w:t>деятельности К(Ф)Х, предусмотренные проектом создания</w:t>
      </w:r>
      <w:r>
        <w:rPr>
          <w:rFonts w:ascii="Times New Roman" w:hAnsi="Times New Roman" w:cs="Times New Roman"/>
        </w:rPr>
        <w:t xml:space="preserve"> </w:t>
      </w:r>
      <w:r w:rsidRPr="00CE42C8">
        <w:rPr>
          <w:rFonts w:ascii="Times New Roman" w:hAnsi="Times New Roman" w:cs="Times New Roman"/>
        </w:rPr>
        <w:t>и (или) развития крестьянского (фермерского) хозяйства</w:t>
      </w:r>
      <w:r>
        <w:rPr>
          <w:rFonts w:ascii="Times New Roman" w:hAnsi="Times New Roman" w:cs="Times New Roman"/>
        </w:rPr>
        <w:t xml:space="preserve"> </w:t>
      </w:r>
      <w:r w:rsidRPr="00CE42C8">
        <w:rPr>
          <w:rFonts w:ascii="Times New Roman" w:hAnsi="Times New Roman" w:cs="Times New Roman"/>
        </w:rPr>
        <w:t xml:space="preserve">по годам его </w:t>
      </w:r>
      <w:bookmarkStart w:id="1" w:name="_GoBack"/>
      <w:bookmarkEnd w:id="1"/>
      <w:r w:rsidRPr="00CE42C8">
        <w:rPr>
          <w:rFonts w:ascii="Times New Roman" w:hAnsi="Times New Roman" w:cs="Times New Roman"/>
        </w:rPr>
        <w:t>реализации в течение 5 лет</w:t>
      </w: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45"/>
        <w:gridCol w:w="709"/>
        <w:gridCol w:w="1276"/>
        <w:gridCol w:w="1559"/>
        <w:gridCol w:w="1276"/>
      </w:tblGrid>
      <w:tr w:rsidR="00CE42C8" w:rsidRPr="00CE42C8" w:rsidTr="00CE42C8">
        <w:tc>
          <w:tcPr>
            <w:tcW w:w="5245" w:type="dxa"/>
          </w:tcPr>
          <w:p w:rsidR="00CE42C8" w:rsidRPr="00CE42C8" w:rsidRDefault="00CE42C8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E42C8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709" w:type="dxa"/>
          </w:tcPr>
          <w:p w:rsidR="00CE42C8" w:rsidRPr="00CE42C8" w:rsidRDefault="00CE42C8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E42C8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1276" w:type="dxa"/>
          </w:tcPr>
          <w:p w:rsidR="00CE42C8" w:rsidRPr="00CE42C8" w:rsidRDefault="00CE42C8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E42C8">
              <w:rPr>
                <w:rFonts w:ascii="Times New Roman" w:hAnsi="Times New Roman" w:cs="Times New Roman"/>
              </w:rPr>
              <w:t>Плановое значение показателя</w:t>
            </w:r>
          </w:p>
        </w:tc>
        <w:tc>
          <w:tcPr>
            <w:tcW w:w="1559" w:type="dxa"/>
          </w:tcPr>
          <w:p w:rsidR="00CE42C8" w:rsidRPr="00CE42C8" w:rsidRDefault="00CE42C8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E42C8">
              <w:rPr>
                <w:rFonts w:ascii="Times New Roman" w:hAnsi="Times New Roman" w:cs="Times New Roman"/>
              </w:rPr>
              <w:t>Достигнутое значение показателя по состоянию на отчетную дату</w:t>
            </w:r>
          </w:p>
        </w:tc>
        <w:tc>
          <w:tcPr>
            <w:tcW w:w="1276" w:type="dxa"/>
          </w:tcPr>
          <w:p w:rsidR="00CE42C8" w:rsidRPr="00CE42C8" w:rsidRDefault="00CE42C8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E42C8">
              <w:rPr>
                <w:rFonts w:ascii="Times New Roman" w:hAnsi="Times New Roman" w:cs="Times New Roman"/>
              </w:rPr>
              <w:t>Процент выполнения плана &lt;*&gt;</w:t>
            </w:r>
          </w:p>
        </w:tc>
      </w:tr>
      <w:tr w:rsidR="00CE42C8" w:rsidRPr="00CE42C8" w:rsidTr="00CE42C8">
        <w:tc>
          <w:tcPr>
            <w:tcW w:w="5245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CE42C8">
              <w:rPr>
                <w:rFonts w:ascii="Times New Roman" w:hAnsi="Times New Roman" w:cs="Times New Roman"/>
              </w:rPr>
              <w:t>Объем производства продукции в натуральном выражении</w:t>
            </w:r>
          </w:p>
        </w:tc>
        <w:tc>
          <w:tcPr>
            <w:tcW w:w="709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E42C8" w:rsidRPr="00CE42C8" w:rsidTr="00CE42C8">
        <w:tc>
          <w:tcPr>
            <w:tcW w:w="5245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CE42C8">
              <w:rPr>
                <w:rFonts w:ascii="Times New Roman" w:hAnsi="Times New Roman" w:cs="Times New Roman"/>
              </w:rPr>
              <w:t>Объем производства продукции в стоимостном выражении</w:t>
            </w:r>
          </w:p>
        </w:tc>
        <w:tc>
          <w:tcPr>
            <w:tcW w:w="709" w:type="dxa"/>
          </w:tcPr>
          <w:p w:rsidR="00CE42C8" w:rsidRPr="00CE42C8" w:rsidRDefault="00CE42C8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E42C8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276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E42C8" w:rsidRPr="00CE42C8" w:rsidTr="00CE42C8">
        <w:tc>
          <w:tcPr>
            <w:tcW w:w="5245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CE42C8">
              <w:rPr>
                <w:rFonts w:ascii="Times New Roman" w:hAnsi="Times New Roman" w:cs="Times New Roman"/>
              </w:rPr>
              <w:t>Объем реализации продукции в стоимостном выражении</w:t>
            </w:r>
          </w:p>
        </w:tc>
        <w:tc>
          <w:tcPr>
            <w:tcW w:w="709" w:type="dxa"/>
          </w:tcPr>
          <w:p w:rsidR="00CE42C8" w:rsidRPr="00CE42C8" w:rsidRDefault="00CE42C8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E42C8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276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E42C8" w:rsidRPr="00CE42C8" w:rsidTr="00CE42C8">
        <w:tc>
          <w:tcPr>
            <w:tcW w:w="5245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CE42C8">
              <w:rPr>
                <w:rFonts w:ascii="Times New Roman" w:hAnsi="Times New Roman" w:cs="Times New Roman"/>
              </w:rPr>
              <w:t>Увеличение объема сельскохозяйственной продукции, произведенной К(Ф)Х, по сравнению с предшествующим годом</w:t>
            </w:r>
          </w:p>
        </w:tc>
        <w:tc>
          <w:tcPr>
            <w:tcW w:w="709" w:type="dxa"/>
          </w:tcPr>
          <w:p w:rsidR="00CE42C8" w:rsidRPr="00CE42C8" w:rsidRDefault="00CE42C8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E42C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E42C8" w:rsidRPr="00CE42C8" w:rsidTr="00CE42C8">
        <w:tc>
          <w:tcPr>
            <w:tcW w:w="5245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CE42C8">
              <w:rPr>
                <w:rFonts w:ascii="Times New Roman" w:hAnsi="Times New Roman" w:cs="Times New Roman"/>
              </w:rPr>
              <w:t>Количество созданных новых рабочих мест</w:t>
            </w:r>
          </w:p>
        </w:tc>
        <w:tc>
          <w:tcPr>
            <w:tcW w:w="709" w:type="dxa"/>
          </w:tcPr>
          <w:p w:rsidR="00CE42C8" w:rsidRPr="00CE42C8" w:rsidRDefault="00CE42C8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E42C8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276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E42C8" w:rsidRPr="00CE42C8" w:rsidTr="00CE42C8">
        <w:tc>
          <w:tcPr>
            <w:tcW w:w="5245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CE42C8">
              <w:rPr>
                <w:rFonts w:ascii="Times New Roman" w:hAnsi="Times New Roman" w:cs="Times New Roman"/>
              </w:rPr>
              <w:t>Количество сохраненных рабочих мест</w:t>
            </w:r>
          </w:p>
        </w:tc>
        <w:tc>
          <w:tcPr>
            <w:tcW w:w="709" w:type="dxa"/>
          </w:tcPr>
          <w:p w:rsidR="00CE42C8" w:rsidRPr="00CE42C8" w:rsidRDefault="00CE42C8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E42C8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276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E42C8" w:rsidRPr="00CE42C8" w:rsidRDefault="00CE42C8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CE42C8" w:rsidRPr="00CE42C8" w:rsidRDefault="00CE42C8" w:rsidP="00CE42C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E42C8">
        <w:rPr>
          <w:rFonts w:ascii="Times New Roman" w:hAnsi="Times New Roman" w:cs="Times New Roman"/>
        </w:rPr>
        <w:t>&lt;*&gt; Расписать причину отклонения.</w:t>
      </w:r>
    </w:p>
    <w:p w:rsidR="00CE42C8" w:rsidRPr="00CE42C8" w:rsidRDefault="00CE42C8" w:rsidP="00CE42C8">
      <w:pPr>
        <w:pStyle w:val="ConsPlusNormal"/>
        <w:jc w:val="both"/>
        <w:rPr>
          <w:rFonts w:ascii="Times New Roman" w:hAnsi="Times New Roman" w:cs="Times New Roman"/>
        </w:rPr>
      </w:pPr>
    </w:p>
    <w:p w:rsidR="00CE42C8" w:rsidRPr="00CE42C8" w:rsidRDefault="00CE42C8" w:rsidP="00CE42C8">
      <w:pPr>
        <w:pStyle w:val="ConsPlusNonformat"/>
        <w:jc w:val="both"/>
        <w:rPr>
          <w:rFonts w:ascii="Times New Roman" w:hAnsi="Times New Roman" w:cs="Times New Roman"/>
        </w:rPr>
      </w:pPr>
      <w:r w:rsidRPr="00CE42C8">
        <w:rPr>
          <w:rFonts w:ascii="Times New Roman" w:hAnsi="Times New Roman" w:cs="Times New Roman"/>
        </w:rPr>
        <w:t>Глава крестьянского</w:t>
      </w:r>
    </w:p>
    <w:p w:rsidR="00CE42C8" w:rsidRPr="00CE42C8" w:rsidRDefault="00CE42C8" w:rsidP="00CE42C8">
      <w:pPr>
        <w:pStyle w:val="ConsPlusNonformat"/>
        <w:jc w:val="both"/>
        <w:rPr>
          <w:rFonts w:ascii="Times New Roman" w:hAnsi="Times New Roman" w:cs="Times New Roman"/>
        </w:rPr>
      </w:pPr>
      <w:r w:rsidRPr="00CE42C8">
        <w:rPr>
          <w:rFonts w:ascii="Times New Roman" w:hAnsi="Times New Roman" w:cs="Times New Roman"/>
        </w:rPr>
        <w:t>(фермерского) хозяйства     _____________   _______________________________</w:t>
      </w:r>
    </w:p>
    <w:p w:rsidR="00CE42C8" w:rsidRPr="00CE42C8" w:rsidRDefault="00CE42C8" w:rsidP="00CE42C8">
      <w:pPr>
        <w:pStyle w:val="ConsPlusNonformat"/>
        <w:jc w:val="both"/>
        <w:rPr>
          <w:rFonts w:ascii="Times New Roman" w:hAnsi="Times New Roman" w:cs="Times New Roman"/>
        </w:rPr>
      </w:pPr>
      <w:r w:rsidRPr="00CE42C8">
        <w:rPr>
          <w:rFonts w:ascii="Times New Roman" w:hAnsi="Times New Roman" w:cs="Times New Roman"/>
        </w:rPr>
        <w:t xml:space="preserve">                          </w:t>
      </w:r>
      <w:r>
        <w:rPr>
          <w:rFonts w:ascii="Times New Roman" w:hAnsi="Times New Roman" w:cs="Times New Roman"/>
        </w:rPr>
        <w:t xml:space="preserve">                      </w:t>
      </w:r>
      <w:r w:rsidRPr="00CE42C8">
        <w:rPr>
          <w:rFonts w:ascii="Times New Roman" w:hAnsi="Times New Roman" w:cs="Times New Roman"/>
        </w:rPr>
        <w:t xml:space="preserve">    (</w:t>
      </w:r>
      <w:proofErr w:type="gramStart"/>
      <w:r w:rsidRPr="00CE42C8">
        <w:rPr>
          <w:rFonts w:ascii="Times New Roman" w:hAnsi="Times New Roman" w:cs="Times New Roman"/>
        </w:rPr>
        <w:t xml:space="preserve">подпись)   </w:t>
      </w:r>
      <w:proofErr w:type="gramEnd"/>
      <w:r w:rsidRPr="00CE42C8">
        <w:rPr>
          <w:rFonts w:ascii="Times New Roman" w:hAnsi="Times New Roman" w:cs="Times New Roman"/>
        </w:rPr>
        <w:t xml:space="preserve">        (расшифровка подписи)</w:t>
      </w:r>
    </w:p>
    <w:p w:rsidR="00490425" w:rsidRPr="00CE42C8" w:rsidRDefault="00CE42C8" w:rsidP="00CE42C8">
      <w:pPr>
        <w:pStyle w:val="ConsPlusNonformat"/>
        <w:jc w:val="both"/>
        <w:rPr>
          <w:rFonts w:ascii="Times New Roman" w:hAnsi="Times New Roman" w:cs="Times New Roman"/>
        </w:rPr>
      </w:pPr>
      <w:r w:rsidRPr="00CE42C8">
        <w:rPr>
          <w:rFonts w:ascii="Times New Roman" w:hAnsi="Times New Roman" w:cs="Times New Roman"/>
        </w:rPr>
        <w:t xml:space="preserve">                       М.П.</w:t>
      </w:r>
    </w:p>
    <w:sectPr w:rsidR="00490425" w:rsidRPr="00CE42C8" w:rsidSect="00CE42C8">
      <w:pgSz w:w="11905" w:h="16838"/>
      <w:pgMar w:top="568" w:right="850" w:bottom="28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0F9"/>
    <w:rsid w:val="003C50F9"/>
    <w:rsid w:val="00490425"/>
    <w:rsid w:val="004A1DD3"/>
    <w:rsid w:val="00937062"/>
    <w:rsid w:val="00CE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E03343-630A-43DB-B388-A75E6997F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42C8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E42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E42C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MCX_BUH</dc:creator>
  <cp:keywords/>
  <dc:description/>
  <cp:lastModifiedBy>MCX_BUH</cp:lastModifiedBy>
  <cp:revision>3</cp:revision>
  <dcterms:created xsi:type="dcterms:W3CDTF">2020-12-04T11:04:00Z</dcterms:created>
  <dcterms:modified xsi:type="dcterms:W3CDTF">2020-12-04T13:07:00Z</dcterms:modified>
</cp:coreProperties>
</file>